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989F" w14:textId="07CEE925" w:rsidR="004576FB" w:rsidRPr="004E44A5" w:rsidRDefault="004576FB" w:rsidP="00C863AE">
      <w:pPr>
        <w:spacing w:after="160" w:line="254" w:lineRule="auto"/>
        <w:jc w:val="right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Date: ___________</w:t>
      </w:r>
    </w:p>
    <w:p w14:paraId="4602D0EC" w14:textId="24CAB9A4" w:rsidR="004576FB" w:rsidRPr="004E44A5" w:rsidRDefault="004576FB" w:rsidP="004576FB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To:</w:t>
      </w:r>
      <w:r w:rsidR="001B3846"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</w:t>
      </w:r>
      <w:proofErr w:type="spellStart"/>
      <w:r w:rsidR="00A16C6E">
        <w:rPr>
          <w:rFonts w:ascii="Century Gothic" w:eastAsia="Calibri" w:hAnsi="Century Gothic" w:cs="Gautami"/>
          <w:sz w:val="20"/>
          <w:szCs w:val="20"/>
          <w:lang w:val="en-US"/>
        </w:rPr>
        <w:t>Omantel</w:t>
      </w:r>
      <w:proofErr w:type="spellEnd"/>
      <w:r w:rsidR="00A16C6E">
        <w:rPr>
          <w:rFonts w:ascii="Century Gothic" w:eastAsia="Calibri" w:hAnsi="Century Gothic" w:cs="Gautami"/>
          <w:sz w:val="20"/>
          <w:szCs w:val="20"/>
          <w:lang w:val="en-US"/>
        </w:rPr>
        <w:t xml:space="preserve"> / Ooredoo / </w:t>
      </w:r>
      <w:r w:rsidR="001B3846" w:rsidRPr="004E44A5">
        <w:rPr>
          <w:rFonts w:ascii="Century Gothic" w:eastAsia="Calibri" w:hAnsi="Century Gothic" w:cs="Gautami"/>
          <w:sz w:val="20"/>
          <w:szCs w:val="20"/>
          <w:lang w:val="en-US"/>
        </w:rPr>
        <w:t>Vodafone Oman</w:t>
      </w:r>
    </w:p>
    <w:p w14:paraId="7515BA4F" w14:textId="77777777" w:rsidR="004576FB" w:rsidRPr="004E44A5" w:rsidRDefault="004576FB" w:rsidP="004576FB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</w:p>
    <w:p w14:paraId="350C3121" w14:textId="150EFF9B" w:rsidR="00E223FF" w:rsidRPr="004E44A5" w:rsidRDefault="004576FB" w:rsidP="00E223FF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Dear Sir,</w:t>
      </w:r>
    </w:p>
    <w:p w14:paraId="426138A8" w14:textId="5E532039" w:rsidR="00E223FF" w:rsidRPr="004E44A5" w:rsidRDefault="00E223FF" w:rsidP="004C7DAE">
      <w:pPr>
        <w:spacing w:after="160" w:line="254" w:lineRule="auto"/>
        <w:jc w:val="center"/>
        <w:rPr>
          <w:rFonts w:ascii="Century Gothic" w:eastAsia="Calibri" w:hAnsi="Century Gothic" w:cs="Gautami"/>
          <w:b/>
          <w:bCs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b/>
          <w:bCs/>
          <w:sz w:val="20"/>
          <w:szCs w:val="20"/>
          <w:lang w:val="en-US"/>
        </w:rPr>
        <w:t>SUB</w:t>
      </w:r>
      <w:r w:rsidR="00E528B4" w:rsidRPr="004E44A5">
        <w:rPr>
          <w:rFonts w:ascii="Century Gothic" w:eastAsia="Calibri" w:hAnsi="Century Gothic" w:cs="Gautami"/>
          <w:b/>
          <w:bCs/>
          <w:sz w:val="20"/>
          <w:szCs w:val="20"/>
          <w:lang w:val="en-US"/>
        </w:rPr>
        <w:t>JECT</w:t>
      </w:r>
      <w:r w:rsidRPr="004E44A5">
        <w:rPr>
          <w:rFonts w:ascii="Century Gothic" w:eastAsia="Calibri" w:hAnsi="Century Gothic" w:cs="Gautami"/>
          <w:b/>
          <w:bCs/>
          <w:sz w:val="20"/>
          <w:szCs w:val="20"/>
          <w:lang w:val="en-US"/>
        </w:rPr>
        <w:t>: BULK SMS AUTHORIZATION LETTER</w:t>
      </w:r>
    </w:p>
    <w:p w14:paraId="3DED6574" w14:textId="48AC4CE6" w:rsidR="004576FB" w:rsidRPr="004E44A5" w:rsidRDefault="004576FB" w:rsidP="00E223FF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Please accept this letter as an authorization given by </w:t>
      </w:r>
      <w:r w:rsidR="00E223FF" w:rsidRPr="004E44A5">
        <w:rPr>
          <w:rFonts w:ascii="Century Gothic" w:eastAsia="Calibri" w:hAnsi="Century Gothic" w:cs="Gautami"/>
          <w:sz w:val="20"/>
          <w:szCs w:val="20"/>
          <w:lang w:val="en-US"/>
        </w:rPr>
        <w:t>&lt;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COMPANY_</w:t>
      </w:r>
      <w:r w:rsidR="001031FB" w:rsidRPr="004E44A5">
        <w:rPr>
          <w:rFonts w:ascii="Century Gothic" w:eastAsia="Calibri" w:hAnsi="Century Gothic" w:cs="Gautami"/>
          <w:sz w:val="20"/>
          <w:szCs w:val="20"/>
          <w:lang w:val="en-US"/>
        </w:rPr>
        <w:t>NAME</w:t>
      </w:r>
      <w:r w:rsidR="00E223FF" w:rsidRPr="004E44A5">
        <w:rPr>
          <w:rFonts w:ascii="Century Gothic" w:eastAsia="Calibri" w:hAnsi="Century Gothic" w:cs="Gautami"/>
          <w:sz w:val="20"/>
          <w:szCs w:val="20"/>
          <w:lang w:val="en-US"/>
        </w:rPr>
        <w:t>&gt;</w:t>
      </w:r>
      <w:r w:rsidR="001031FB"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in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order to register the below mentioned senders in order to send traffic to the end-users. </w:t>
      </w:r>
    </w:p>
    <w:p w14:paraId="365755D5" w14:textId="0C4170B2" w:rsidR="00AE48C4" w:rsidRPr="004E44A5" w:rsidRDefault="004576FB" w:rsidP="00B50248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The following Sender IDs would be used to communicate </w:t>
      </w:r>
      <w:r w:rsidR="001031FB" w:rsidRPr="004E44A5">
        <w:rPr>
          <w:rFonts w:ascii="Century Gothic" w:eastAsia="Calibri" w:hAnsi="Century Gothic" w:cs="Gautami"/>
          <w:sz w:val="20"/>
          <w:szCs w:val="20"/>
          <w:lang w:val="en-US"/>
        </w:rPr>
        <w:t>transaction-based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alerts and Promotional SMS:</w:t>
      </w:r>
    </w:p>
    <w:p w14:paraId="47958D82" w14:textId="1135B966" w:rsidR="00E528B4" w:rsidRPr="004E44A5" w:rsidRDefault="00AE48C4" w:rsidP="00E528B4">
      <w:pPr>
        <w:spacing w:after="160" w:line="254" w:lineRule="auto"/>
        <w:rPr>
          <w:rFonts w:ascii="Century Gothic" w:eastAsia="Calibri" w:hAnsi="Century Gothic" w:cs="Gautami"/>
          <w:b/>
          <w:bCs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b/>
          <w:bCs/>
          <w:sz w:val="20"/>
          <w:szCs w:val="20"/>
          <w:lang w:val="en-US"/>
        </w:rPr>
        <w:t xml:space="preserve">Owner of Sender ID details as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845"/>
        <w:gridCol w:w="2576"/>
      </w:tblGrid>
      <w:tr w:rsidR="00E528B4" w:rsidRPr="004E44A5" w14:paraId="39DAB549" w14:textId="77777777" w:rsidTr="004E44A5">
        <w:trPr>
          <w:trHeight w:val="20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4B70AA49" w14:textId="218F2491" w:rsidR="00E528B4" w:rsidRPr="004E44A5" w:rsidRDefault="00E528B4" w:rsidP="004E44A5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Name of the Company:</w:t>
            </w:r>
          </w:p>
        </w:tc>
        <w:tc>
          <w:tcPr>
            <w:tcW w:w="5421" w:type="dxa"/>
            <w:gridSpan w:val="2"/>
            <w:vAlign w:val="center"/>
          </w:tcPr>
          <w:p w14:paraId="3C418D68" w14:textId="77777777" w:rsidR="00E528B4" w:rsidRPr="004E44A5" w:rsidRDefault="00E528B4" w:rsidP="004E44A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28B4" w:rsidRPr="004E44A5" w14:paraId="679CB0F9" w14:textId="77777777" w:rsidTr="004E44A5">
        <w:trPr>
          <w:trHeight w:val="20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16697795" w14:textId="06DA78E6" w:rsidR="00E528B4" w:rsidRPr="004E44A5" w:rsidRDefault="00E528B4" w:rsidP="004E44A5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CR Number:</w:t>
            </w:r>
          </w:p>
        </w:tc>
        <w:tc>
          <w:tcPr>
            <w:tcW w:w="5421" w:type="dxa"/>
            <w:gridSpan w:val="2"/>
            <w:vAlign w:val="center"/>
          </w:tcPr>
          <w:p w14:paraId="671D3C3C" w14:textId="77777777" w:rsidR="00E528B4" w:rsidRPr="004E44A5" w:rsidRDefault="00E528B4" w:rsidP="004E44A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28B4" w:rsidRPr="004E44A5" w14:paraId="01E554FE" w14:textId="77777777" w:rsidTr="004E44A5">
        <w:trPr>
          <w:trHeight w:val="20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012D90FD" w14:textId="6C149463" w:rsidR="00E528B4" w:rsidRPr="004E44A5" w:rsidRDefault="00E528B4" w:rsidP="004E44A5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Portal &amp; </w:t>
            </w:r>
            <w:r w:rsidR="00C26620"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ending source location:</w:t>
            </w:r>
          </w:p>
        </w:tc>
        <w:tc>
          <w:tcPr>
            <w:tcW w:w="2845" w:type="dxa"/>
            <w:vAlign w:val="center"/>
          </w:tcPr>
          <w:p w14:paraId="0CB94A9A" w14:textId="5DC99C04" w:rsidR="00E528B4" w:rsidRPr="004E44A5" w:rsidRDefault="00000000" w:rsidP="004E44A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925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DAE" w:rsidRPr="004E44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8B4" w:rsidRPr="004E44A5">
              <w:rPr>
                <w:rFonts w:ascii="Century Gothic" w:hAnsi="Century Gothic"/>
                <w:sz w:val="20"/>
                <w:szCs w:val="20"/>
              </w:rPr>
              <w:t>Wi</w:t>
            </w:r>
            <w:r w:rsidR="00F33DAE" w:rsidRPr="004E44A5">
              <w:rPr>
                <w:rFonts w:ascii="Century Gothic" w:hAnsi="Century Gothic"/>
                <w:sz w:val="20"/>
                <w:szCs w:val="20"/>
              </w:rPr>
              <w:t xml:space="preserve">thin </w:t>
            </w:r>
            <w:r w:rsidR="00E528B4" w:rsidRPr="004E44A5">
              <w:rPr>
                <w:rFonts w:ascii="Century Gothic" w:hAnsi="Century Gothic"/>
                <w:sz w:val="20"/>
                <w:szCs w:val="20"/>
              </w:rPr>
              <w:t>Oman</w:t>
            </w:r>
          </w:p>
        </w:tc>
        <w:tc>
          <w:tcPr>
            <w:tcW w:w="2576" w:type="dxa"/>
            <w:vAlign w:val="center"/>
          </w:tcPr>
          <w:p w14:paraId="4C1FFACC" w14:textId="31CF7190" w:rsidR="00E528B4" w:rsidRPr="004E44A5" w:rsidRDefault="00000000" w:rsidP="004E44A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107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DAE" w:rsidRPr="004E44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DAE" w:rsidRPr="004E44A5">
              <w:rPr>
                <w:rFonts w:ascii="Century Gothic" w:hAnsi="Century Gothic"/>
                <w:sz w:val="20"/>
                <w:szCs w:val="20"/>
              </w:rPr>
              <w:t>Outside Oman</w:t>
            </w:r>
          </w:p>
        </w:tc>
      </w:tr>
      <w:tr w:rsidR="00C26620" w:rsidRPr="004E44A5" w14:paraId="3EE0BEF6" w14:textId="77777777" w:rsidTr="004E44A5">
        <w:trPr>
          <w:trHeight w:val="20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6E864605" w14:textId="11C28F57" w:rsidR="00C26620" w:rsidRPr="004E44A5" w:rsidRDefault="00C26620" w:rsidP="004E44A5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Type of </w:t>
            </w:r>
            <w:r w:rsidR="003D6B10"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usiness/</w:t>
            </w:r>
            <w:r w:rsidR="003D6B10"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ndustry:</w:t>
            </w:r>
          </w:p>
        </w:tc>
        <w:tc>
          <w:tcPr>
            <w:tcW w:w="5421" w:type="dxa"/>
            <w:gridSpan w:val="2"/>
            <w:vAlign w:val="center"/>
          </w:tcPr>
          <w:p w14:paraId="1C81E952" w14:textId="77777777" w:rsidR="00C26620" w:rsidRPr="004E44A5" w:rsidRDefault="00C26620" w:rsidP="004E44A5">
            <w:pPr>
              <w:spacing w:after="0" w:line="276" w:lineRule="auto"/>
              <w:rPr>
                <w:rFonts w:ascii="Century Gothic" w:eastAsia="MS Gothic" w:hAnsi="Century Gothic"/>
                <w:sz w:val="20"/>
                <w:szCs w:val="20"/>
              </w:rPr>
            </w:pPr>
          </w:p>
        </w:tc>
      </w:tr>
      <w:tr w:rsidR="00C26620" w:rsidRPr="004E44A5" w14:paraId="1616F792" w14:textId="77777777" w:rsidTr="004E44A5">
        <w:trPr>
          <w:trHeight w:val="20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7E7246AC" w14:textId="24804760" w:rsidR="00C26620" w:rsidRPr="004E44A5" w:rsidRDefault="003D6B10" w:rsidP="004E44A5">
            <w:pPr>
              <w:spacing w:after="0" w:line="276" w:lineRule="auto"/>
              <w:rPr>
                <w:rFonts w:ascii="Century Gothic" w:eastAsia="Calibri" w:hAnsi="Century Gothic" w:cs="Gautami"/>
                <w:sz w:val="20"/>
                <w:szCs w:val="20"/>
                <w:lang w:val="en-US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Company HQ Address:</w:t>
            </w:r>
          </w:p>
        </w:tc>
        <w:tc>
          <w:tcPr>
            <w:tcW w:w="5421" w:type="dxa"/>
            <w:gridSpan w:val="2"/>
            <w:vAlign w:val="center"/>
          </w:tcPr>
          <w:p w14:paraId="010E210F" w14:textId="77777777" w:rsidR="00C26620" w:rsidRPr="004E44A5" w:rsidRDefault="00C26620" w:rsidP="004E44A5">
            <w:pPr>
              <w:spacing w:after="0" w:line="276" w:lineRule="auto"/>
              <w:rPr>
                <w:rFonts w:ascii="Century Gothic" w:eastAsia="MS Gothic" w:hAnsi="Century Gothic"/>
                <w:sz w:val="20"/>
                <w:szCs w:val="20"/>
              </w:rPr>
            </w:pPr>
          </w:p>
        </w:tc>
      </w:tr>
    </w:tbl>
    <w:p w14:paraId="1C909936" w14:textId="77777777" w:rsidR="00771D0D" w:rsidRPr="004E44A5" w:rsidRDefault="00771D0D" w:rsidP="00771D0D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</w:p>
    <w:tbl>
      <w:tblPr>
        <w:tblStyle w:val="TableGrid"/>
        <w:tblW w:w="9070" w:type="dxa"/>
        <w:jc w:val="center"/>
        <w:tblLook w:val="04A0" w:firstRow="1" w:lastRow="0" w:firstColumn="1" w:lastColumn="0" w:noHBand="0" w:noVBand="1"/>
      </w:tblPr>
      <w:tblGrid>
        <w:gridCol w:w="770"/>
        <w:gridCol w:w="2285"/>
        <w:gridCol w:w="1799"/>
        <w:gridCol w:w="4216"/>
      </w:tblGrid>
      <w:tr w:rsidR="00C017F5" w:rsidRPr="004E44A5" w14:paraId="71AB0F10" w14:textId="77777777" w:rsidTr="004E44A5">
        <w:trPr>
          <w:trHeight w:val="395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91414F7" w14:textId="13E5DE1F" w:rsidR="00C017F5" w:rsidRPr="004E44A5" w:rsidRDefault="004C7DAE" w:rsidP="004E44A5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14:paraId="42753799" w14:textId="288435D4" w:rsidR="00C017F5" w:rsidRPr="004E44A5" w:rsidRDefault="00117BE9" w:rsidP="004E44A5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Sender ID Type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25E2C9B1" w14:textId="3833B4C1" w:rsidR="00C017F5" w:rsidRPr="004E44A5" w:rsidRDefault="00117BE9" w:rsidP="004E44A5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Sender ID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center"/>
          </w:tcPr>
          <w:p w14:paraId="08604E5E" w14:textId="791EF688" w:rsidR="00C017F5" w:rsidRPr="004E44A5" w:rsidRDefault="00117BE9" w:rsidP="004E44A5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/>
                <w:b/>
                <w:bCs/>
                <w:sz w:val="20"/>
                <w:szCs w:val="20"/>
              </w:rPr>
              <w:t>Company (Owner of Sender ID)</w:t>
            </w:r>
          </w:p>
        </w:tc>
      </w:tr>
      <w:tr w:rsidR="00C017F5" w:rsidRPr="004E44A5" w14:paraId="65C64A15" w14:textId="77777777" w:rsidTr="004E44A5">
        <w:trPr>
          <w:trHeight w:val="327"/>
          <w:jc w:val="center"/>
        </w:trPr>
        <w:tc>
          <w:tcPr>
            <w:tcW w:w="770" w:type="dxa"/>
            <w:vAlign w:val="center"/>
          </w:tcPr>
          <w:p w14:paraId="4A6DCB61" w14:textId="3751E52B" w:rsidR="00C017F5" w:rsidRPr="004E44A5" w:rsidRDefault="00117BE9" w:rsidP="004E44A5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44A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14:paraId="712017BC" w14:textId="23387256" w:rsidR="00C017F5" w:rsidRPr="004E44A5" w:rsidRDefault="00117BE9" w:rsidP="004E44A5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44A5">
              <w:rPr>
                <w:rFonts w:ascii="Century Gothic" w:hAnsi="Century Gothic"/>
                <w:sz w:val="20"/>
                <w:szCs w:val="20"/>
              </w:rPr>
              <w:t>Transactional</w:t>
            </w:r>
          </w:p>
        </w:tc>
        <w:tc>
          <w:tcPr>
            <w:tcW w:w="1799" w:type="dxa"/>
            <w:vAlign w:val="center"/>
          </w:tcPr>
          <w:p w14:paraId="773B7CC8" w14:textId="77777777" w:rsidR="00C017F5" w:rsidRPr="004E44A5" w:rsidRDefault="00C017F5" w:rsidP="004E44A5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6" w:type="dxa"/>
            <w:vAlign w:val="center"/>
          </w:tcPr>
          <w:p w14:paraId="402EFDAA" w14:textId="6391DCD9" w:rsidR="00C017F5" w:rsidRPr="004E44A5" w:rsidRDefault="004C7DAE" w:rsidP="004E44A5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44A5">
              <w:rPr>
                <w:rFonts w:ascii="Century Gothic" w:hAnsi="Century Gothic"/>
                <w:sz w:val="20"/>
                <w:szCs w:val="20"/>
              </w:rPr>
              <w:t>&lt;</w:t>
            </w:r>
            <w:r w:rsidR="00117BE9" w:rsidRPr="004E44A5">
              <w:rPr>
                <w:rFonts w:ascii="Century Gothic" w:hAnsi="Century Gothic"/>
                <w:sz w:val="20"/>
                <w:szCs w:val="20"/>
              </w:rPr>
              <w:t>Company Name</w:t>
            </w:r>
            <w:r w:rsidRPr="004E44A5">
              <w:rPr>
                <w:rFonts w:ascii="Century Gothic" w:hAnsi="Century Gothic"/>
                <w:sz w:val="20"/>
                <w:szCs w:val="20"/>
              </w:rPr>
              <w:t>&gt;</w:t>
            </w:r>
          </w:p>
        </w:tc>
      </w:tr>
      <w:tr w:rsidR="00C017F5" w:rsidRPr="004E44A5" w14:paraId="1EB9EE1C" w14:textId="77777777" w:rsidTr="004E44A5">
        <w:trPr>
          <w:trHeight w:val="318"/>
          <w:jc w:val="center"/>
        </w:trPr>
        <w:tc>
          <w:tcPr>
            <w:tcW w:w="770" w:type="dxa"/>
            <w:vAlign w:val="center"/>
          </w:tcPr>
          <w:p w14:paraId="0314F3FB" w14:textId="5BD17843" w:rsidR="00C017F5" w:rsidRPr="004E44A5" w:rsidRDefault="00117BE9" w:rsidP="004E44A5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44A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14:paraId="55E08A52" w14:textId="01AF86FE" w:rsidR="00C017F5" w:rsidRPr="004E44A5" w:rsidRDefault="00117BE9" w:rsidP="004E44A5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44A5">
              <w:rPr>
                <w:rFonts w:ascii="Century Gothic" w:hAnsi="Century Gothic"/>
                <w:sz w:val="20"/>
                <w:szCs w:val="20"/>
              </w:rPr>
              <w:t>Promotional</w:t>
            </w:r>
          </w:p>
        </w:tc>
        <w:tc>
          <w:tcPr>
            <w:tcW w:w="1799" w:type="dxa"/>
            <w:vAlign w:val="center"/>
          </w:tcPr>
          <w:p w14:paraId="22275717" w14:textId="77777777" w:rsidR="00C017F5" w:rsidRPr="004E44A5" w:rsidRDefault="00C017F5" w:rsidP="004E44A5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6" w:type="dxa"/>
            <w:vAlign w:val="center"/>
          </w:tcPr>
          <w:p w14:paraId="5A44DC07" w14:textId="3B336FDE" w:rsidR="00C017F5" w:rsidRPr="004E44A5" w:rsidRDefault="004C7DAE" w:rsidP="004E44A5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44A5">
              <w:rPr>
                <w:rFonts w:ascii="Century Gothic" w:hAnsi="Century Gothic"/>
                <w:sz w:val="20"/>
                <w:szCs w:val="20"/>
              </w:rPr>
              <w:t>&lt;</w:t>
            </w:r>
            <w:r w:rsidR="00117BE9" w:rsidRPr="004E44A5">
              <w:rPr>
                <w:rFonts w:ascii="Century Gothic" w:hAnsi="Century Gothic"/>
                <w:sz w:val="20"/>
                <w:szCs w:val="20"/>
              </w:rPr>
              <w:t>Company Name</w:t>
            </w:r>
            <w:r w:rsidRPr="004E44A5">
              <w:rPr>
                <w:rFonts w:ascii="Century Gothic" w:hAnsi="Century Gothic"/>
                <w:sz w:val="20"/>
                <w:szCs w:val="20"/>
              </w:rPr>
              <w:t>&gt;</w:t>
            </w:r>
          </w:p>
        </w:tc>
      </w:tr>
    </w:tbl>
    <w:p w14:paraId="5DCA0EEC" w14:textId="2BAB6A6C" w:rsidR="00491D4C" w:rsidRPr="004E44A5" w:rsidRDefault="00491D4C" w:rsidP="004576FB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</w:p>
    <w:p w14:paraId="60C6C04C" w14:textId="7EE40B04" w:rsidR="00CE720E" w:rsidRPr="004E44A5" w:rsidRDefault="00491D4C" w:rsidP="00CE720E">
      <w:pPr>
        <w:spacing w:after="0" w:line="240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We Pledge not to send any spam or fake messages and we take full responsibility for any messages will be sent from these sender ids</w:t>
      </w:r>
      <w:r w:rsidR="00A53215" w:rsidRPr="004E44A5">
        <w:rPr>
          <w:rFonts w:ascii="Century Gothic" w:eastAsia="Calibri" w:hAnsi="Century Gothic" w:cs="Gautami"/>
          <w:sz w:val="20"/>
          <w:szCs w:val="20"/>
          <w:lang w:val="en-US"/>
        </w:rPr>
        <w:t>.</w:t>
      </w:r>
      <w:r w:rsidR="00CE720E"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We also pledge to notify you of any change in the sending source location.</w:t>
      </w:r>
    </w:p>
    <w:p w14:paraId="119A8287" w14:textId="77777777" w:rsidR="00A53215" w:rsidRPr="004E44A5" w:rsidRDefault="00A53215" w:rsidP="00491D4C">
      <w:pPr>
        <w:spacing w:after="0" w:line="240" w:lineRule="auto"/>
        <w:rPr>
          <w:rFonts w:ascii="Century Gothic" w:eastAsia="Calibri" w:hAnsi="Century Gothic" w:cs="Gautami"/>
          <w:sz w:val="20"/>
          <w:szCs w:val="20"/>
          <w:lang w:val="en-US"/>
        </w:rPr>
      </w:pPr>
    </w:p>
    <w:p w14:paraId="7440AAE6" w14:textId="2614ECB5" w:rsidR="00A53215" w:rsidRPr="004E44A5" w:rsidRDefault="00A53215" w:rsidP="001B3846">
      <w:pPr>
        <w:spacing w:after="0" w:line="240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We authorize</w:t>
      </w:r>
      <w:r w:rsidR="00F13894">
        <w:rPr>
          <w:rFonts w:ascii="Century Gothic" w:eastAsia="Calibri" w:hAnsi="Century Gothic" w:cs="Gautami"/>
          <w:sz w:val="20"/>
          <w:szCs w:val="20"/>
          <w:lang w:val="en-US"/>
        </w:rPr>
        <w:t xml:space="preserve"> </w:t>
      </w:r>
      <w:r w:rsidR="00F13894" w:rsidRPr="00F13894">
        <w:rPr>
          <w:rFonts w:ascii="Century Gothic" w:eastAsia="Calibri" w:hAnsi="Century Gothic" w:cs="Gautami"/>
          <w:b/>
          <w:bCs/>
          <w:sz w:val="20"/>
          <w:szCs w:val="20"/>
          <w:lang w:val="en-US"/>
        </w:rPr>
        <w:t>Cloud Acropolis</w:t>
      </w:r>
      <w:r w:rsidR="00F13894">
        <w:rPr>
          <w:rFonts w:ascii="Century Gothic" w:eastAsia="Calibri" w:hAnsi="Century Gothic" w:cs="Gautami"/>
          <w:sz w:val="20"/>
          <w:szCs w:val="20"/>
          <w:lang w:val="en-US"/>
        </w:rPr>
        <w:t xml:space="preserve"> through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</w:t>
      </w:r>
      <w:proofErr w:type="spellStart"/>
      <w:r w:rsidR="00DE113D" w:rsidRPr="004E44A5">
        <w:rPr>
          <w:rFonts w:ascii="Century Gothic" w:eastAsia="Calibri" w:hAnsi="Century Gothic" w:cs="Gautami"/>
          <w:b/>
          <w:bCs/>
          <w:sz w:val="20"/>
          <w:szCs w:val="20"/>
          <w:lang w:val="en-US"/>
        </w:rPr>
        <w:t>Tamimah</w:t>
      </w:r>
      <w:proofErr w:type="spellEnd"/>
      <w:r w:rsidR="004E44A5" w:rsidRPr="004E44A5">
        <w:rPr>
          <w:rFonts w:ascii="Century Gothic" w:eastAsia="Calibri" w:hAnsi="Century Gothic" w:cs="Gautami"/>
          <w:b/>
          <w:bCs/>
          <w:sz w:val="20"/>
          <w:szCs w:val="20"/>
          <w:lang w:val="en-US"/>
        </w:rPr>
        <w:t xml:space="preserve"> Telecom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to </w:t>
      </w:r>
      <w:r w:rsidR="001B3846" w:rsidRPr="004E44A5">
        <w:rPr>
          <w:rFonts w:ascii="Century Gothic" w:eastAsia="Calibri" w:hAnsi="Century Gothic" w:cs="Gautami"/>
          <w:sz w:val="20"/>
          <w:szCs w:val="20"/>
          <w:lang w:val="en-US"/>
        </w:rPr>
        <w:t>be our Bulk SMS provider on the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</w:t>
      </w:r>
      <w:r w:rsidR="00CE720E" w:rsidRPr="004E44A5">
        <w:rPr>
          <w:rFonts w:ascii="Century Gothic" w:eastAsia="Calibri" w:hAnsi="Century Gothic" w:cs="Gautami"/>
          <w:sz w:val="20"/>
          <w:szCs w:val="20"/>
          <w:lang w:val="en-US"/>
        </w:rPr>
        <w:t>above-mentioned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 sender </w:t>
      </w:r>
      <w:r w:rsidR="004E44A5" w:rsidRPr="004E44A5">
        <w:rPr>
          <w:rFonts w:ascii="Century Gothic" w:eastAsia="Calibri" w:hAnsi="Century Gothic" w:cs="Gautami"/>
          <w:sz w:val="20"/>
          <w:szCs w:val="20"/>
          <w:lang w:val="en-US"/>
        </w:rPr>
        <w:t>I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ds</w:t>
      </w:r>
      <w:r w:rsidR="001B3846" w:rsidRPr="004E44A5">
        <w:rPr>
          <w:rFonts w:ascii="Century Gothic" w:eastAsia="Calibri" w:hAnsi="Century Gothic" w:cs="Gautami"/>
          <w:sz w:val="20"/>
          <w:szCs w:val="20"/>
          <w:lang w:val="en-US"/>
        </w:rPr>
        <w:t>.</w:t>
      </w:r>
    </w:p>
    <w:p w14:paraId="6B895081" w14:textId="77777777" w:rsidR="00491D4C" w:rsidRPr="004E44A5" w:rsidRDefault="00491D4C" w:rsidP="00491D4C">
      <w:pPr>
        <w:spacing w:after="0" w:line="240" w:lineRule="auto"/>
        <w:rPr>
          <w:rFonts w:ascii="Century Gothic" w:eastAsia="Calibri" w:hAnsi="Century Gothic" w:cs="Gautami"/>
          <w:sz w:val="20"/>
          <w:szCs w:val="20"/>
          <w:lang w:val="en-US"/>
        </w:rPr>
      </w:pPr>
    </w:p>
    <w:p w14:paraId="0DE24393" w14:textId="77777777" w:rsidR="00491D4C" w:rsidRPr="004E44A5" w:rsidRDefault="00491D4C" w:rsidP="00491D4C">
      <w:pPr>
        <w:spacing w:after="0" w:line="240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We request you to kindly do the needful.</w:t>
      </w:r>
    </w:p>
    <w:p w14:paraId="248954B7" w14:textId="77777777" w:rsidR="004E44A5" w:rsidRPr="004E44A5" w:rsidRDefault="004E44A5" w:rsidP="004C7DAE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</w:p>
    <w:p w14:paraId="489BBFC1" w14:textId="268DAF43" w:rsidR="001B3846" w:rsidRPr="004E44A5" w:rsidRDefault="00491D4C" w:rsidP="004C7DAE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Thanking you,</w:t>
      </w:r>
    </w:p>
    <w:p w14:paraId="3C9A9AA3" w14:textId="5C6A98DB" w:rsidR="00491D4C" w:rsidRPr="004E44A5" w:rsidRDefault="00491D4C" w:rsidP="00491D4C">
      <w:pPr>
        <w:spacing w:after="160" w:line="254" w:lineRule="auto"/>
        <w:rPr>
          <w:rFonts w:ascii="Century Gothic" w:eastAsia="Calibri" w:hAnsi="Century Gothic" w:cs="Gautami"/>
          <w:sz w:val="20"/>
          <w:szCs w:val="20"/>
          <w:lang w:val="en-US"/>
        </w:rPr>
      </w:pP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 xml:space="preserve">On behalf of </w:t>
      </w:r>
      <w:r w:rsidR="004C7DAE" w:rsidRPr="004E44A5">
        <w:rPr>
          <w:rFonts w:ascii="Century Gothic" w:eastAsia="Calibri" w:hAnsi="Century Gothic" w:cs="Gautami"/>
          <w:sz w:val="20"/>
          <w:szCs w:val="20"/>
          <w:lang w:val="en-US"/>
        </w:rPr>
        <w:t>&lt;</w:t>
      </w:r>
      <w:r w:rsidRPr="004E44A5">
        <w:rPr>
          <w:rFonts w:ascii="Century Gothic" w:eastAsia="Calibri" w:hAnsi="Century Gothic" w:cs="Gautami"/>
          <w:sz w:val="20"/>
          <w:szCs w:val="20"/>
          <w:lang w:val="en-US"/>
        </w:rPr>
        <w:t>COMPANY_NAME</w:t>
      </w:r>
      <w:r w:rsidR="004C7DAE" w:rsidRPr="004E44A5">
        <w:rPr>
          <w:rFonts w:ascii="Century Gothic" w:eastAsia="Calibri" w:hAnsi="Century Gothic" w:cs="Gautami"/>
          <w:sz w:val="20"/>
          <w:szCs w:val="20"/>
          <w:lang w:val="en-US"/>
        </w:rPr>
        <w:t>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5"/>
        <w:gridCol w:w="3834"/>
        <w:gridCol w:w="1036"/>
        <w:gridCol w:w="2721"/>
      </w:tblGrid>
      <w:tr w:rsidR="004C7DAE" w:rsidRPr="004E44A5" w14:paraId="3900446D" w14:textId="77777777" w:rsidTr="004E44A5">
        <w:trPr>
          <w:trHeight w:val="288"/>
        </w:trPr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6FB8E6CA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126" w:type="pct"/>
            <w:vAlign w:val="center"/>
          </w:tcPr>
          <w:p w14:paraId="237AB9AA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36316B87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1509" w:type="pct"/>
            <w:vAlign w:val="center"/>
          </w:tcPr>
          <w:p w14:paraId="20F6D96F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C7DAE" w:rsidRPr="004E44A5" w14:paraId="1EEB4289" w14:textId="77777777" w:rsidTr="004E44A5">
        <w:trPr>
          <w:trHeight w:val="288"/>
        </w:trPr>
        <w:tc>
          <w:tcPr>
            <w:tcW w:w="7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DDFEA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Designation:</w:t>
            </w:r>
          </w:p>
        </w:tc>
        <w:tc>
          <w:tcPr>
            <w:tcW w:w="2126" w:type="pct"/>
            <w:tcBorders>
              <w:bottom w:val="single" w:sz="4" w:space="0" w:color="auto"/>
            </w:tcBorders>
            <w:vAlign w:val="center"/>
          </w:tcPr>
          <w:p w14:paraId="7893F76F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85EF3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Website: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14:paraId="0DAF7369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C7DAE" w:rsidRPr="004E44A5" w14:paraId="1D329755" w14:textId="77777777" w:rsidTr="004E44A5">
        <w:trPr>
          <w:trHeight w:val="288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2644EDF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4E44A5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Authorized Signature &amp; Company Stamp:</w:t>
            </w:r>
          </w:p>
        </w:tc>
      </w:tr>
      <w:tr w:rsidR="004C7DAE" w:rsidRPr="004E44A5" w14:paraId="2A9BA32E" w14:textId="77777777" w:rsidTr="004E44A5">
        <w:trPr>
          <w:trHeight w:val="1647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14:paraId="38E454F2" w14:textId="77777777" w:rsidR="004C7DAE" w:rsidRPr="004E44A5" w:rsidRDefault="004C7DAE" w:rsidP="004E44A5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1C185828" w14:textId="77777777" w:rsidR="00114E9F" w:rsidRPr="004E44A5" w:rsidRDefault="00114E9F">
      <w:pPr>
        <w:rPr>
          <w:rFonts w:ascii="Century Gothic" w:hAnsi="Century Gothic"/>
          <w:sz w:val="20"/>
          <w:szCs w:val="20"/>
          <w:lang w:val="en-US"/>
        </w:rPr>
      </w:pPr>
    </w:p>
    <w:sectPr w:rsidR="00114E9F" w:rsidRPr="004E44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447F" w14:textId="77777777" w:rsidR="00404731" w:rsidRDefault="00404731" w:rsidP="0032521F">
      <w:pPr>
        <w:spacing w:after="0" w:line="240" w:lineRule="auto"/>
      </w:pPr>
      <w:r>
        <w:separator/>
      </w:r>
    </w:p>
  </w:endnote>
  <w:endnote w:type="continuationSeparator" w:id="0">
    <w:p w14:paraId="7E17D007" w14:textId="77777777" w:rsidR="00404731" w:rsidRDefault="00404731" w:rsidP="0032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5CA0" w14:textId="77777777" w:rsidR="00404731" w:rsidRDefault="00404731" w:rsidP="0032521F">
      <w:pPr>
        <w:spacing w:after="0" w:line="240" w:lineRule="auto"/>
      </w:pPr>
      <w:r>
        <w:separator/>
      </w:r>
    </w:p>
  </w:footnote>
  <w:footnote w:type="continuationSeparator" w:id="0">
    <w:p w14:paraId="1034591C" w14:textId="77777777" w:rsidR="00404731" w:rsidRDefault="00404731" w:rsidP="0032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B59A" w14:textId="365DAE7C" w:rsidR="0032521F" w:rsidRPr="00E223FF" w:rsidRDefault="00E223FF" w:rsidP="00E223FF">
    <w:pPr>
      <w:pStyle w:val="Header"/>
      <w:jc w:val="center"/>
      <w:rPr>
        <w:i/>
        <w:iCs/>
        <w:sz w:val="14"/>
        <w:szCs w:val="14"/>
      </w:rPr>
    </w:pPr>
    <w:r w:rsidRPr="000A5DAA">
      <w:rPr>
        <w:i/>
        <w:iCs/>
        <w:sz w:val="14"/>
        <w:szCs w:val="14"/>
      </w:rPr>
      <w:t>&lt;to be printed on company letterhead&gt;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BC"/>
    <w:rsid w:val="000D70CC"/>
    <w:rsid w:val="001031FB"/>
    <w:rsid w:val="00114E9F"/>
    <w:rsid w:val="00117BE9"/>
    <w:rsid w:val="001B3846"/>
    <w:rsid w:val="001F21B2"/>
    <w:rsid w:val="0032521F"/>
    <w:rsid w:val="003C6087"/>
    <w:rsid w:val="003D6B10"/>
    <w:rsid w:val="00404731"/>
    <w:rsid w:val="004576FB"/>
    <w:rsid w:val="00491D4C"/>
    <w:rsid w:val="004C7DAE"/>
    <w:rsid w:val="004E44A5"/>
    <w:rsid w:val="00771D0D"/>
    <w:rsid w:val="007A1217"/>
    <w:rsid w:val="00875D59"/>
    <w:rsid w:val="00912B0D"/>
    <w:rsid w:val="00A16C6E"/>
    <w:rsid w:val="00A425AC"/>
    <w:rsid w:val="00A53215"/>
    <w:rsid w:val="00AE48C4"/>
    <w:rsid w:val="00B50248"/>
    <w:rsid w:val="00B50662"/>
    <w:rsid w:val="00BB19F2"/>
    <w:rsid w:val="00C017F5"/>
    <w:rsid w:val="00C26620"/>
    <w:rsid w:val="00C863AE"/>
    <w:rsid w:val="00CE720E"/>
    <w:rsid w:val="00DE113D"/>
    <w:rsid w:val="00E223FF"/>
    <w:rsid w:val="00E528B4"/>
    <w:rsid w:val="00F13894"/>
    <w:rsid w:val="00F33DAE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1009"/>
  <w15:chartTrackingRefBased/>
  <w15:docId w15:val="{D4621484-B067-4BA1-AB36-5C033D6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10"/>
    <w:pPr>
      <w:spacing w:after="200" w:line="200" w:lineRule="exact"/>
    </w:pPr>
    <w:rPr>
      <w:rFonts w:ascii="Arial" w:hAnsi="Arial"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1F"/>
    <w:rPr>
      <w:rFonts w:ascii="Arial" w:hAnsi="Arial"/>
      <w:sz w:val="16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1F"/>
    <w:rPr>
      <w:rFonts w:ascii="Arial" w:hAnsi="Arial"/>
      <w:sz w:val="16"/>
      <w:lang w:val="hr-HR"/>
    </w:rPr>
  </w:style>
  <w:style w:type="character" w:styleId="PlaceholderText">
    <w:name w:val="Placeholder Text"/>
    <w:basedOn w:val="DefaultParagraphFont"/>
    <w:uiPriority w:val="99"/>
    <w:semiHidden/>
    <w:rsid w:val="00F33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 Al Qassabi</dc:creator>
  <cp:keywords/>
  <dc:description/>
  <cp:lastModifiedBy>Alfarouq Alkhayari</cp:lastModifiedBy>
  <cp:revision>3</cp:revision>
  <dcterms:created xsi:type="dcterms:W3CDTF">2023-05-07T11:54:00Z</dcterms:created>
  <dcterms:modified xsi:type="dcterms:W3CDTF">2023-05-07T12:12:00Z</dcterms:modified>
</cp:coreProperties>
</file>